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714"/>
      </w:tblGrid>
      <w:tr w:rsidR="00700983" w:rsidRPr="00033470" w:rsidTr="00033470">
        <w:trPr>
          <w:trHeight w:val="1701"/>
        </w:trPr>
        <w:tc>
          <w:tcPr>
            <w:tcW w:w="9628" w:type="dxa"/>
          </w:tcPr>
          <w:p w:rsidR="00700983" w:rsidRPr="00033470" w:rsidRDefault="00700983" w:rsidP="00033470">
            <w:pPr>
              <w:pStyle w:val="a5"/>
              <w:spacing w:line="360" w:lineRule="auto"/>
              <w:rPr>
                <w:b/>
                <w:bCs/>
              </w:rPr>
            </w:pPr>
            <w:r w:rsidRPr="00033470">
              <w:rPr>
                <w:b/>
                <w:bCs/>
              </w:rPr>
              <w:t>ВИКОНАВЧИЙ КОМІТЕТ</w:t>
            </w:r>
          </w:p>
          <w:p w:rsidR="00700983" w:rsidRPr="00033470" w:rsidRDefault="00700983" w:rsidP="00033470">
            <w:pPr>
              <w:pStyle w:val="a5"/>
              <w:spacing w:line="360" w:lineRule="auto"/>
              <w:rPr>
                <w:b/>
                <w:bCs/>
              </w:rPr>
            </w:pPr>
            <w:r w:rsidRPr="00033470">
              <w:rPr>
                <w:b/>
                <w:bCs/>
              </w:rPr>
              <w:t>ШЕПТИЦЬКОЇ МІСЬКОЇ РАДИ</w:t>
            </w:r>
          </w:p>
          <w:p w:rsidR="00700983" w:rsidRPr="00033470" w:rsidRDefault="00700983" w:rsidP="00033470">
            <w:pPr>
              <w:pStyle w:val="a5"/>
              <w:spacing w:line="360" w:lineRule="auto"/>
              <w:rPr>
                <w:b/>
                <w:bCs/>
              </w:rPr>
            </w:pPr>
            <w:r w:rsidRPr="00033470">
              <w:rPr>
                <w:b/>
                <w:bCs/>
              </w:rPr>
              <w:t>Р І Ш Е Н Н Я</w:t>
            </w:r>
          </w:p>
          <w:p w:rsidR="00700983" w:rsidRPr="00033470" w:rsidRDefault="00700983" w:rsidP="00033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498" w:type="dxa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230"/>
            </w:tblGrid>
            <w:tr w:rsidR="00700983" w:rsidRPr="00033470" w:rsidTr="00241DA2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700983" w:rsidRPr="00241DA2" w:rsidRDefault="00241DA2" w:rsidP="00241DA2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18.02.2025</w:t>
                  </w:r>
                </w:p>
              </w:tc>
              <w:tc>
                <w:tcPr>
                  <w:tcW w:w="3134" w:type="dxa"/>
                </w:tcPr>
                <w:p w:rsidR="00700983" w:rsidRPr="00033470" w:rsidRDefault="00700983" w:rsidP="00241DA2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033470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230" w:type="dxa"/>
                  <w:tcMar>
                    <w:left w:w="0" w:type="dxa"/>
                    <w:right w:w="0" w:type="dxa"/>
                  </w:tcMar>
                </w:tcPr>
                <w:p w:rsidR="00700983" w:rsidRPr="00033470" w:rsidRDefault="00700983" w:rsidP="00241DA2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№ </w:t>
                  </w:r>
                  <w:bookmarkStart w:id="0" w:name="_GoBack"/>
                  <w:r w:rsidR="00241DA2" w:rsidRPr="00241DA2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27</w:t>
                  </w:r>
                  <w:r w:rsidRPr="00241DA2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_</w:t>
                  </w:r>
                  <w:bookmarkEnd w:id="0"/>
                </w:p>
              </w:tc>
            </w:tr>
          </w:tbl>
          <w:p w:rsidR="00700983" w:rsidRPr="00033470" w:rsidRDefault="00700983" w:rsidP="00033470">
            <w:pPr>
              <w:spacing w:after="0" w:line="240" w:lineRule="auto"/>
              <w:jc w:val="center"/>
            </w:pPr>
          </w:p>
        </w:tc>
      </w:tr>
    </w:tbl>
    <w:p w:rsidR="00700983" w:rsidRPr="004D7CAC" w:rsidRDefault="00241DA2" w:rsidP="003519D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ge">
              <wp:posOffset>144145</wp:posOffset>
            </wp:positionV>
            <wp:extent cx="431800" cy="612140"/>
            <wp:effectExtent l="0" t="0" r="6350" b="0"/>
            <wp:wrapTight wrapText="bothSides">
              <wp:wrapPolygon edited="0">
                <wp:start x="0" y="0"/>
                <wp:lineTo x="0" y="18822"/>
                <wp:lineTo x="6671" y="20838"/>
                <wp:lineTo x="14294" y="20838"/>
                <wp:lineTo x="20965" y="18149"/>
                <wp:lineTo x="2096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0983" w:rsidRPr="000F5FC9" w:rsidRDefault="00700983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700983" w:rsidRPr="00033470" w:rsidTr="00033470">
        <w:trPr>
          <w:trHeight w:val="322"/>
        </w:trPr>
        <w:tc>
          <w:tcPr>
            <w:tcW w:w="4139" w:type="dxa"/>
            <w:vMerge w:val="restart"/>
          </w:tcPr>
          <w:p w:rsidR="00700983" w:rsidRPr="00AC30E7" w:rsidRDefault="00700983" w:rsidP="00AC30E7">
            <w:pPr>
              <w:spacing w:line="240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  <w:r w:rsidRPr="00AC30E7">
              <w:rPr>
                <w:rFonts w:ascii="Times New Roman" w:hAnsi="Times New Roman"/>
                <w:b/>
                <w:sz w:val="26"/>
                <w:szCs w:val="26"/>
              </w:rPr>
              <w:t>Про виконання  бюджету Червоноградської міської територіальної громади  за  202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AC30E7">
              <w:rPr>
                <w:rFonts w:ascii="Times New Roman" w:hAnsi="Times New Roman"/>
                <w:b/>
                <w:sz w:val="26"/>
                <w:szCs w:val="26"/>
              </w:rPr>
              <w:t xml:space="preserve"> рік</w:t>
            </w:r>
          </w:p>
          <w:p w:rsidR="00700983" w:rsidRPr="00AC30E7" w:rsidRDefault="00700983" w:rsidP="004210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00983" w:rsidRPr="00033470" w:rsidTr="00033470">
        <w:trPr>
          <w:trHeight w:val="317"/>
        </w:trPr>
        <w:tc>
          <w:tcPr>
            <w:tcW w:w="4139" w:type="dxa"/>
            <w:vMerge/>
          </w:tcPr>
          <w:p w:rsidR="00700983" w:rsidRPr="00033470" w:rsidRDefault="00700983" w:rsidP="00033470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700983" w:rsidRDefault="00700983" w:rsidP="0051003C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00983" w:rsidRPr="00AC30E7" w:rsidRDefault="00700983" w:rsidP="00AC30E7">
      <w:pPr>
        <w:spacing w:before="120" w:after="120"/>
        <w:ind w:firstLine="851"/>
        <w:jc w:val="both"/>
        <w:rPr>
          <w:rFonts w:ascii="Times New Roman" w:hAnsi="Times New Roman"/>
          <w:sz w:val="28"/>
          <w:szCs w:val="28"/>
        </w:rPr>
      </w:pPr>
      <w:r w:rsidRPr="00AC30E7">
        <w:rPr>
          <w:rFonts w:ascii="Times New Roman" w:hAnsi="Times New Roman"/>
          <w:sz w:val="28"/>
          <w:szCs w:val="28"/>
        </w:rPr>
        <w:t xml:space="preserve">Керуючись статтею 28  Закону України «Про місцеве самоврядування в Україні», статтею 80 Бюджетного Кодексу України, виконавчий комітет </w:t>
      </w:r>
      <w:r>
        <w:rPr>
          <w:rFonts w:ascii="Times New Roman" w:hAnsi="Times New Roman"/>
          <w:sz w:val="28"/>
          <w:szCs w:val="28"/>
        </w:rPr>
        <w:t>Шептиць</w:t>
      </w:r>
      <w:r w:rsidRPr="00AC30E7">
        <w:rPr>
          <w:rFonts w:ascii="Times New Roman" w:hAnsi="Times New Roman"/>
          <w:sz w:val="28"/>
          <w:szCs w:val="28"/>
        </w:rPr>
        <w:t xml:space="preserve">кої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</w:p>
    <w:p w:rsidR="00700983" w:rsidRPr="00AC30E7" w:rsidRDefault="00700983" w:rsidP="00AC30E7">
      <w:pPr>
        <w:ind w:right="-23"/>
        <w:jc w:val="both"/>
        <w:rPr>
          <w:rFonts w:ascii="Times New Roman" w:hAnsi="Times New Roman"/>
          <w:sz w:val="28"/>
          <w:szCs w:val="28"/>
        </w:rPr>
      </w:pPr>
      <w:r w:rsidRPr="00AC30E7">
        <w:rPr>
          <w:rFonts w:ascii="Times New Roman" w:hAnsi="Times New Roman"/>
          <w:sz w:val="28"/>
          <w:szCs w:val="28"/>
        </w:rPr>
        <w:t>ВИРІШИВ:</w:t>
      </w:r>
    </w:p>
    <w:p w:rsidR="00700983" w:rsidRPr="00AC30E7" w:rsidRDefault="00700983" w:rsidP="00AC30E7">
      <w:pPr>
        <w:ind w:right="-39"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AC30E7">
        <w:rPr>
          <w:rFonts w:ascii="Times New Roman" w:hAnsi="Times New Roman"/>
          <w:color w:val="000000"/>
          <w:sz w:val="28"/>
          <w:szCs w:val="28"/>
        </w:rPr>
        <w:t>1.Взяти до відома звіт про виконання  бюджету Червоноградської міської територіальної громади за 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AC30E7">
        <w:rPr>
          <w:rFonts w:ascii="Times New Roman" w:hAnsi="Times New Roman"/>
          <w:color w:val="000000"/>
          <w:sz w:val="28"/>
          <w:szCs w:val="28"/>
        </w:rPr>
        <w:t>рік згідно з додатком:</w:t>
      </w:r>
    </w:p>
    <w:p w:rsidR="00700983" w:rsidRPr="002118F1" w:rsidRDefault="00700983" w:rsidP="00AC30E7">
      <w:pPr>
        <w:spacing w:line="240" w:lineRule="auto"/>
        <w:ind w:left="142" w:right="-39" w:firstLine="566"/>
        <w:jc w:val="both"/>
        <w:rPr>
          <w:rFonts w:ascii="Times New Roman" w:hAnsi="Times New Roman"/>
          <w:sz w:val="28"/>
          <w:szCs w:val="28"/>
        </w:rPr>
      </w:pPr>
      <w:r w:rsidRPr="002118F1">
        <w:rPr>
          <w:rFonts w:ascii="Times New Roman" w:hAnsi="Times New Roman"/>
          <w:b/>
          <w:bCs/>
          <w:sz w:val="28"/>
          <w:szCs w:val="28"/>
        </w:rPr>
        <w:t xml:space="preserve">-  </w:t>
      </w:r>
      <w:r w:rsidRPr="002118F1">
        <w:rPr>
          <w:rFonts w:ascii="Times New Roman" w:hAnsi="Times New Roman"/>
          <w:sz w:val="28"/>
          <w:szCs w:val="28"/>
        </w:rPr>
        <w:t>по доходах в сумі  990 423 032   гривень, в тому числі:</w:t>
      </w:r>
    </w:p>
    <w:p w:rsidR="00700983" w:rsidRPr="002118F1" w:rsidRDefault="00700983" w:rsidP="00AC30E7">
      <w:pPr>
        <w:spacing w:line="240" w:lineRule="auto"/>
        <w:ind w:left="142" w:right="-39" w:firstLine="566"/>
        <w:jc w:val="both"/>
        <w:rPr>
          <w:rFonts w:ascii="Times New Roman" w:hAnsi="Times New Roman"/>
          <w:sz w:val="28"/>
          <w:szCs w:val="28"/>
        </w:rPr>
      </w:pPr>
      <w:r w:rsidRPr="002118F1">
        <w:rPr>
          <w:rFonts w:ascii="Times New Roman" w:hAnsi="Times New Roman"/>
          <w:sz w:val="28"/>
          <w:szCs w:val="28"/>
        </w:rPr>
        <w:t xml:space="preserve"> по загальному фонду 925 750 374  гривні,</w:t>
      </w:r>
    </w:p>
    <w:p w:rsidR="00700983" w:rsidRPr="002118F1" w:rsidRDefault="00700983" w:rsidP="00AC30E7">
      <w:pPr>
        <w:tabs>
          <w:tab w:val="left" w:pos="6600"/>
        </w:tabs>
        <w:spacing w:line="240" w:lineRule="auto"/>
        <w:ind w:left="142" w:right="-39" w:firstLine="566"/>
        <w:jc w:val="both"/>
        <w:rPr>
          <w:rFonts w:ascii="Times New Roman" w:hAnsi="Times New Roman"/>
          <w:sz w:val="28"/>
          <w:szCs w:val="28"/>
        </w:rPr>
      </w:pPr>
      <w:r w:rsidRPr="002118F1">
        <w:rPr>
          <w:rFonts w:ascii="Times New Roman" w:hAnsi="Times New Roman"/>
          <w:sz w:val="28"/>
          <w:szCs w:val="28"/>
        </w:rPr>
        <w:t xml:space="preserve"> по спеціальному  фонду 64 672 658   гривень;</w:t>
      </w:r>
    </w:p>
    <w:p w:rsidR="00700983" w:rsidRPr="00C72A00" w:rsidRDefault="00700983" w:rsidP="00AC30E7">
      <w:pPr>
        <w:spacing w:line="240" w:lineRule="auto"/>
        <w:ind w:left="142" w:right="-39" w:firstLine="566"/>
        <w:jc w:val="both"/>
        <w:rPr>
          <w:rFonts w:ascii="Times New Roman" w:hAnsi="Times New Roman"/>
          <w:sz w:val="28"/>
          <w:szCs w:val="28"/>
        </w:rPr>
      </w:pPr>
      <w:r w:rsidRPr="00C72A00">
        <w:rPr>
          <w:rFonts w:ascii="Times New Roman" w:hAnsi="Times New Roman"/>
          <w:sz w:val="28"/>
          <w:szCs w:val="28"/>
        </w:rPr>
        <w:t xml:space="preserve">- по видатках в сумі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A00">
        <w:rPr>
          <w:rFonts w:ascii="Times New Roman" w:hAnsi="Times New Roman"/>
          <w:sz w:val="28"/>
          <w:szCs w:val="28"/>
        </w:rPr>
        <w:t>921 639 013  гривень, в тому числі:</w:t>
      </w:r>
    </w:p>
    <w:p w:rsidR="00700983" w:rsidRPr="00C72A00" w:rsidRDefault="00700983" w:rsidP="00AC30E7">
      <w:pPr>
        <w:spacing w:line="240" w:lineRule="auto"/>
        <w:ind w:left="142" w:right="-39" w:firstLine="566"/>
        <w:jc w:val="both"/>
        <w:rPr>
          <w:rFonts w:ascii="Times New Roman" w:hAnsi="Times New Roman"/>
          <w:sz w:val="28"/>
          <w:szCs w:val="28"/>
        </w:rPr>
      </w:pPr>
      <w:r w:rsidRPr="00AC30E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72A00">
        <w:rPr>
          <w:rFonts w:ascii="Times New Roman" w:hAnsi="Times New Roman"/>
          <w:sz w:val="28"/>
          <w:szCs w:val="28"/>
        </w:rPr>
        <w:t>по загальному фонду  832 958 169  гривень,</w:t>
      </w:r>
    </w:p>
    <w:p w:rsidR="00700983" w:rsidRPr="00C72A00" w:rsidRDefault="00700983" w:rsidP="00AC30E7">
      <w:pPr>
        <w:spacing w:line="240" w:lineRule="auto"/>
        <w:ind w:left="142" w:right="-39" w:firstLine="566"/>
        <w:jc w:val="both"/>
        <w:rPr>
          <w:rFonts w:ascii="Times New Roman" w:hAnsi="Times New Roman"/>
          <w:sz w:val="28"/>
          <w:szCs w:val="28"/>
        </w:rPr>
      </w:pPr>
      <w:r w:rsidRPr="00C72A00">
        <w:rPr>
          <w:rFonts w:ascii="Times New Roman" w:hAnsi="Times New Roman"/>
          <w:sz w:val="28"/>
          <w:szCs w:val="28"/>
        </w:rPr>
        <w:t xml:space="preserve"> по спеціальному фонду  88 680 844  гривні.</w:t>
      </w:r>
      <w:r w:rsidRPr="00C72A0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00983" w:rsidRPr="00AC30E7" w:rsidRDefault="00700983" w:rsidP="00AC30E7">
      <w:pPr>
        <w:ind w:right="-39"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AC30E7">
        <w:rPr>
          <w:rFonts w:ascii="Times New Roman" w:hAnsi="Times New Roman"/>
          <w:sz w:val="28"/>
          <w:szCs w:val="28"/>
        </w:rPr>
        <w:t>2.</w:t>
      </w:r>
      <w:r w:rsidRPr="00AC30E7">
        <w:rPr>
          <w:rFonts w:ascii="Times New Roman" w:hAnsi="Times New Roman"/>
          <w:color w:val="000000"/>
          <w:sz w:val="28"/>
          <w:szCs w:val="28"/>
        </w:rPr>
        <w:t>Подати звіт про виконання бюджету Червоноградської міської територіальної громади за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AC30E7">
        <w:rPr>
          <w:rFonts w:ascii="Times New Roman" w:hAnsi="Times New Roman"/>
          <w:color w:val="000000"/>
          <w:sz w:val="28"/>
          <w:szCs w:val="28"/>
        </w:rPr>
        <w:t xml:space="preserve">рік на розгляд та затвердження </w:t>
      </w:r>
      <w:r>
        <w:rPr>
          <w:rFonts w:ascii="Times New Roman" w:hAnsi="Times New Roman"/>
          <w:color w:val="000000"/>
          <w:sz w:val="28"/>
          <w:szCs w:val="28"/>
        </w:rPr>
        <w:t>Шептицькій міській раді.</w:t>
      </w:r>
    </w:p>
    <w:p w:rsidR="00700983" w:rsidRPr="00AC30E7" w:rsidRDefault="00700983" w:rsidP="00AC30E7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C30E7">
        <w:rPr>
          <w:rFonts w:ascii="Times New Roman" w:hAnsi="Times New Roman"/>
          <w:color w:val="000000"/>
          <w:sz w:val="28"/>
          <w:szCs w:val="28"/>
        </w:rPr>
        <w:t>3.</w:t>
      </w:r>
      <w:r w:rsidRPr="00AC30E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C30E7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ради  Ващук М.В. </w:t>
      </w:r>
    </w:p>
    <w:p w:rsidR="00700983" w:rsidRPr="009003CC" w:rsidRDefault="00700983" w:rsidP="009003CC">
      <w:pPr>
        <w:pStyle w:val="a9"/>
        <w:ind w:firstLine="720"/>
      </w:pPr>
    </w:p>
    <w:p w:rsidR="00700983" w:rsidRPr="009003CC" w:rsidRDefault="00700983" w:rsidP="003519DC">
      <w:pPr>
        <w:rPr>
          <w:rFonts w:ascii="Times New Roman" w:hAnsi="Times New Roman"/>
          <w:sz w:val="26"/>
          <w:szCs w:val="26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268"/>
        <w:gridCol w:w="4820"/>
        <w:gridCol w:w="2546"/>
      </w:tblGrid>
      <w:tr w:rsidR="00700983" w:rsidRPr="00033470" w:rsidTr="00033470">
        <w:tc>
          <w:tcPr>
            <w:tcW w:w="2268" w:type="dxa"/>
            <w:tcMar>
              <w:left w:w="0" w:type="dxa"/>
              <w:right w:w="0" w:type="dxa"/>
            </w:tcMar>
          </w:tcPr>
          <w:p w:rsidR="00700983" w:rsidRPr="00033470" w:rsidRDefault="00700983" w:rsidP="000334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3470"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:rsidR="00700983" w:rsidRPr="00033470" w:rsidRDefault="00241DA2" w:rsidP="00241DA2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41DA2">
              <w:rPr>
                <w:rFonts w:ascii="Times New Roman" w:hAnsi="Times New Roman"/>
                <w:sz w:val="26"/>
                <w:szCs w:val="26"/>
                <w:lang w:val="en-US"/>
              </w:rPr>
              <w:t>(підпис)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700983" w:rsidRPr="00033470" w:rsidRDefault="00700983" w:rsidP="000334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3470"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jc w:val="both"/>
        <w:rPr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0983" w:rsidRPr="000C0880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  <w:r w:rsidRPr="000C0880"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:rsidR="00700983" w:rsidRPr="000C0880" w:rsidRDefault="00700983" w:rsidP="000C0880">
      <w:pPr>
        <w:spacing w:line="240" w:lineRule="auto"/>
        <w:rPr>
          <w:rFonts w:ascii="Times New Roman" w:hAnsi="Times New Roman"/>
          <w:sz w:val="28"/>
          <w:szCs w:val="28"/>
        </w:rPr>
      </w:pPr>
      <w:r w:rsidRPr="000C0880">
        <w:rPr>
          <w:rFonts w:ascii="Times New Roman" w:hAnsi="Times New Roman"/>
          <w:sz w:val="28"/>
          <w:szCs w:val="28"/>
        </w:rPr>
        <w:t>з питань діяльності виконавчих органів ради                       Марта ВАЩУК</w:t>
      </w:r>
    </w:p>
    <w:p w:rsidR="00700983" w:rsidRDefault="00700983" w:rsidP="000C08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00983" w:rsidRDefault="00700983" w:rsidP="000C0880">
      <w:pPr>
        <w:jc w:val="both"/>
        <w:rPr>
          <w:rFonts w:ascii="Times New Roman" w:hAnsi="Times New Roman"/>
          <w:sz w:val="28"/>
          <w:szCs w:val="28"/>
        </w:rPr>
      </w:pPr>
    </w:p>
    <w:p w:rsidR="00700983" w:rsidRPr="000C0880" w:rsidRDefault="00700983" w:rsidP="000C0880">
      <w:pPr>
        <w:jc w:val="both"/>
        <w:rPr>
          <w:rFonts w:ascii="Times New Roman" w:hAnsi="Times New Roman"/>
          <w:sz w:val="28"/>
          <w:szCs w:val="28"/>
        </w:rPr>
      </w:pPr>
      <w:r w:rsidRPr="000C0880">
        <w:rPr>
          <w:rFonts w:ascii="Times New Roman" w:hAnsi="Times New Roman"/>
          <w:sz w:val="28"/>
          <w:szCs w:val="28"/>
        </w:rPr>
        <w:t xml:space="preserve">Керуючий справами виконавчого комітету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880">
        <w:rPr>
          <w:rFonts w:ascii="Times New Roman" w:hAnsi="Times New Roman"/>
          <w:sz w:val="28"/>
          <w:szCs w:val="28"/>
        </w:rPr>
        <w:t xml:space="preserve">Георгій ТИМЧИШИН  </w:t>
      </w:r>
    </w:p>
    <w:p w:rsidR="00700983" w:rsidRDefault="00700983" w:rsidP="000C0880">
      <w:pPr>
        <w:jc w:val="both"/>
        <w:rPr>
          <w:rFonts w:ascii="Times New Roman" w:hAnsi="Times New Roman"/>
          <w:sz w:val="28"/>
          <w:szCs w:val="28"/>
        </w:rPr>
      </w:pPr>
    </w:p>
    <w:p w:rsidR="00700983" w:rsidRPr="000C0880" w:rsidRDefault="00700983" w:rsidP="000C0880">
      <w:pPr>
        <w:jc w:val="both"/>
        <w:rPr>
          <w:rFonts w:ascii="Times New Roman" w:hAnsi="Times New Roman"/>
          <w:sz w:val="28"/>
          <w:szCs w:val="28"/>
        </w:rPr>
      </w:pPr>
      <w:r w:rsidRPr="000C0880">
        <w:rPr>
          <w:rFonts w:ascii="Times New Roman" w:hAnsi="Times New Roman"/>
          <w:sz w:val="28"/>
          <w:szCs w:val="28"/>
        </w:rPr>
        <w:t xml:space="preserve">Начальник юридичного відділу                                              Тетяна ЛІНИНСЬКА                             </w:t>
      </w:r>
    </w:p>
    <w:p w:rsidR="00700983" w:rsidRDefault="00700983" w:rsidP="000C08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00983" w:rsidRPr="000C0880" w:rsidRDefault="00700983" w:rsidP="000C08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C0880">
        <w:rPr>
          <w:rFonts w:ascii="Times New Roman" w:hAnsi="Times New Roman"/>
          <w:sz w:val="28"/>
          <w:szCs w:val="28"/>
        </w:rPr>
        <w:t xml:space="preserve">Начальник  фінансового    </w:t>
      </w:r>
      <w:r>
        <w:rPr>
          <w:rFonts w:ascii="Times New Roman" w:hAnsi="Times New Roman"/>
          <w:sz w:val="28"/>
          <w:szCs w:val="28"/>
        </w:rPr>
        <w:t>управління</w:t>
      </w:r>
      <w:r w:rsidRPr="000C0880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C0880">
        <w:rPr>
          <w:rFonts w:ascii="Times New Roman" w:hAnsi="Times New Roman"/>
          <w:sz w:val="28"/>
          <w:szCs w:val="28"/>
        </w:rPr>
        <w:t>Леся СЕМЕНТУХ</w:t>
      </w:r>
    </w:p>
    <w:p w:rsidR="00700983" w:rsidRPr="000C0880" w:rsidRDefault="00700983" w:rsidP="003519DC">
      <w:pPr>
        <w:rPr>
          <w:rFonts w:ascii="Times New Roman" w:hAnsi="Times New Roman"/>
          <w:sz w:val="26"/>
          <w:szCs w:val="26"/>
          <w:lang w:val="ru-RU"/>
        </w:rPr>
      </w:pPr>
    </w:p>
    <w:sectPr w:rsidR="00700983" w:rsidRPr="000C0880" w:rsidSect="00575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26FC9"/>
    <w:rsid w:val="00033470"/>
    <w:rsid w:val="00067335"/>
    <w:rsid w:val="00090883"/>
    <w:rsid w:val="00092067"/>
    <w:rsid w:val="000B7398"/>
    <w:rsid w:val="000C0880"/>
    <w:rsid w:val="000C5EB0"/>
    <w:rsid w:val="000E068C"/>
    <w:rsid w:val="000E0F44"/>
    <w:rsid w:val="000E3EC7"/>
    <w:rsid w:val="000F5FC9"/>
    <w:rsid w:val="001060C9"/>
    <w:rsid w:val="001437B1"/>
    <w:rsid w:val="001A6EE8"/>
    <w:rsid w:val="002118F1"/>
    <w:rsid w:val="0021382C"/>
    <w:rsid w:val="00241DA2"/>
    <w:rsid w:val="00261E0D"/>
    <w:rsid w:val="003519DC"/>
    <w:rsid w:val="003537F5"/>
    <w:rsid w:val="00360728"/>
    <w:rsid w:val="00395445"/>
    <w:rsid w:val="003E3CCD"/>
    <w:rsid w:val="0041549B"/>
    <w:rsid w:val="0042101A"/>
    <w:rsid w:val="0049271A"/>
    <w:rsid w:val="0049721C"/>
    <w:rsid w:val="004D7CAC"/>
    <w:rsid w:val="004E3B7F"/>
    <w:rsid w:val="004F1C7C"/>
    <w:rsid w:val="0050033B"/>
    <w:rsid w:val="0051003C"/>
    <w:rsid w:val="00526D96"/>
    <w:rsid w:val="00550699"/>
    <w:rsid w:val="00573202"/>
    <w:rsid w:val="00575B32"/>
    <w:rsid w:val="005901A1"/>
    <w:rsid w:val="00592A64"/>
    <w:rsid w:val="005B1A10"/>
    <w:rsid w:val="00624134"/>
    <w:rsid w:val="006271C7"/>
    <w:rsid w:val="0063182A"/>
    <w:rsid w:val="00642FE2"/>
    <w:rsid w:val="006435E9"/>
    <w:rsid w:val="00655A44"/>
    <w:rsid w:val="006835EE"/>
    <w:rsid w:val="006A6CB1"/>
    <w:rsid w:val="006B3F15"/>
    <w:rsid w:val="006F43EA"/>
    <w:rsid w:val="006F4968"/>
    <w:rsid w:val="00700983"/>
    <w:rsid w:val="00715D20"/>
    <w:rsid w:val="00727818"/>
    <w:rsid w:val="00742A1A"/>
    <w:rsid w:val="007B518B"/>
    <w:rsid w:val="007F3E81"/>
    <w:rsid w:val="007F6C7B"/>
    <w:rsid w:val="008266E3"/>
    <w:rsid w:val="00877261"/>
    <w:rsid w:val="008D6249"/>
    <w:rsid w:val="009003CC"/>
    <w:rsid w:val="009122DF"/>
    <w:rsid w:val="00924762"/>
    <w:rsid w:val="00925C09"/>
    <w:rsid w:val="0094247C"/>
    <w:rsid w:val="00A02587"/>
    <w:rsid w:val="00A27FD8"/>
    <w:rsid w:val="00A36995"/>
    <w:rsid w:val="00A52529"/>
    <w:rsid w:val="00A56802"/>
    <w:rsid w:val="00A77027"/>
    <w:rsid w:val="00A86F97"/>
    <w:rsid w:val="00AC30E7"/>
    <w:rsid w:val="00AC4769"/>
    <w:rsid w:val="00AE500E"/>
    <w:rsid w:val="00B14242"/>
    <w:rsid w:val="00B42FCD"/>
    <w:rsid w:val="00B447AD"/>
    <w:rsid w:val="00BB69CD"/>
    <w:rsid w:val="00BC2108"/>
    <w:rsid w:val="00BF6E8E"/>
    <w:rsid w:val="00C606A6"/>
    <w:rsid w:val="00C71483"/>
    <w:rsid w:val="00C72A00"/>
    <w:rsid w:val="00CE66DE"/>
    <w:rsid w:val="00D355EF"/>
    <w:rsid w:val="00D91AF9"/>
    <w:rsid w:val="00D9766D"/>
    <w:rsid w:val="00E26AE7"/>
    <w:rsid w:val="00E52AE7"/>
    <w:rsid w:val="00E74A7A"/>
    <w:rsid w:val="00E93525"/>
    <w:rsid w:val="00EB7D3D"/>
    <w:rsid w:val="00ED2329"/>
    <w:rsid w:val="00ED337C"/>
    <w:rsid w:val="00F07AAA"/>
    <w:rsid w:val="00F21BDB"/>
    <w:rsid w:val="00F21BED"/>
    <w:rsid w:val="00F318F2"/>
    <w:rsid w:val="00F56AB7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AA452B-2622-4777-AFEE-4C7F2CC4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6E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locked/>
    <w:rsid w:val="00A86F97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4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742A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99"/>
    <w:rsid w:val="009003CC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AE500E"/>
    <w:rPr>
      <w:rFonts w:cs="Times New Roman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003CC"/>
    <w:rPr>
      <w:rFonts w:cs="Times New Roman"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8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2024-12-18T09:57:00Z</cp:lastPrinted>
  <dcterms:created xsi:type="dcterms:W3CDTF">2025-02-20T08:47:00Z</dcterms:created>
  <dcterms:modified xsi:type="dcterms:W3CDTF">2025-02-20T08:47:00Z</dcterms:modified>
</cp:coreProperties>
</file>